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57" w:rsidRPr="006E2EB4" w:rsidRDefault="00F21D57" w:rsidP="006E2EB4">
      <w:pPr>
        <w:spacing w:before="240" w:after="240" w:line="240" w:lineRule="auto"/>
        <w:jc w:val="both"/>
        <w:rPr>
          <w:rFonts w:ascii="Times New Roman" w:hAnsi="Times New Roman" w:cs="Times New Roman"/>
          <w:sz w:val="24"/>
          <w:szCs w:val="24"/>
        </w:rPr>
      </w:pPr>
      <w:bookmarkStart w:id="0" w:name="_GoBack"/>
      <w:bookmarkEnd w:id="0"/>
      <w:r w:rsidRPr="006E2EB4">
        <w:rPr>
          <w:rFonts w:ascii="Times New Roman" w:hAnsi="Times New Roman" w:cs="Times New Roman"/>
          <w:b/>
          <w:bCs/>
          <w:sz w:val="24"/>
          <w:szCs w:val="24"/>
        </w:rPr>
        <w:t>TUYÊN TRUYỀN LUẬT HÔN NHÂN VÀ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b/>
          <w:bCs/>
          <w:sz w:val="24"/>
          <w:szCs w:val="24"/>
        </w:rPr>
        <w:t>Điều 2. Những nguyên tắc cơ bản của chế độ hôn nhân và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bCs/>
          <w:sz w:val="24"/>
          <w:szCs w:val="24"/>
        </w:rPr>
        <w:t>1. Hôn nhân tự nguyện, tiến bộ, một vợ một chồng, vợ chồng bình đẳng.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bCs/>
          <w:sz w:val="24"/>
          <w:szCs w:val="24"/>
        </w:rPr>
        <w:t>2. Hôn nhân giữa công dân Việt Nam thuộc các dân tộc, tôn giáo, giữa người theo tôn giáo với người không theo tôn giáo, giữa người có tín ngưỡng với người không có tín ngưỡng, giữa công dân Việt Nam với người nước ngoài được tôn trọng và được pháp luật bảo vệ.</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bCs/>
          <w:sz w:val="24"/>
          <w:szCs w:val="24"/>
        </w:rPr>
        <w:t>3.Xây dựng gia đình ấm no, tiến bộ, hạnh phúc; các</w:t>
      </w:r>
      <w:r w:rsidR="00DB0741" w:rsidRPr="006E2EB4">
        <w:rPr>
          <w:rFonts w:ascii="Times New Roman" w:hAnsi="Times New Roman" w:cs="Times New Roman"/>
          <w:bCs/>
          <w:sz w:val="24"/>
          <w:szCs w:val="24"/>
        </w:rPr>
        <w:t xml:space="preserve"> </w:t>
      </w:r>
      <w:r w:rsidRPr="006E2EB4">
        <w:rPr>
          <w:rFonts w:ascii="Times New Roman" w:hAnsi="Times New Roman" w:cs="Times New Roman"/>
          <w:bCs/>
          <w:sz w:val="24"/>
          <w:szCs w:val="24"/>
        </w:rPr>
        <w:t>thành viên gia đình có nghĩa vụ tôn trọng, quan tâm, chăm sóc, giúp đỡ nhau; không phân biệt đối xử giữa các con.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bCs/>
          <w:sz w:val="24"/>
          <w:szCs w:val="24"/>
        </w:rPr>
        <w:t>4.Nhà nước, xã hội và gia đình có trách nhiệmbảo vệ, hỗ trợ trẻ em, người cao tuổi, người khuyết tật thực hiện các quyền về hôn nhân và gia đình; giúp đỡ các bà mẹ thực hiện tốt chức năng cao quý của người mẹ; thực hiện kế hoạch hóa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bCs/>
          <w:sz w:val="24"/>
          <w:szCs w:val="24"/>
        </w:rPr>
        <w:t>5.Kế thừa, phát huy truyền thống văn hóa, đạo đức tốt đẹp của dân tộc Việt Nam về hôn nhân và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8. Điều kiện kết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Nam, nữ kết hôn với nhau phải tuân theo các điều kiện sau đây: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a) Nam từ đủ 20tuổi trở lên, nữ từ đủ18 tuổi trở lên;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b) Việc kết hôn do nam và nữ tự nguyện quyết định;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c) Không bị mất năng lực hành vi dân sự;</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d) Việc kết hôn không thuộc một trong các trường hợp cấm kết hôn theo quy định tại các điểm a, b, c và d khoản 2 Điều 5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Nhà nước không thừa nhận hôn nhân giữa những người cùng giới tính.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9. Đăng ký kết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Việc kết hôn phải được đăng ký và do cơ quan nhà nước có thẩm quyền thực hiện theo quy định của Luật này và pháp luật về hộ tịch.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Việc kết hôn không được đăng ký theo quy định tại khoản này thì không có giá trị pháp lý.</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Vợ chồng đã ly hôn muốn xác lập lại quan hệ vợ chồng thì phải đăng ký kết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Điều10. Người có quyền yêu cầu hủy việc kết hôn trái pháp luật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 xml:space="preserve">1. Người bị cưỡng ép kết hôn, bị lừa dối kết hôn, theo quy định của pháp luật về tố tụng dân sự, có quyền tự mình yêu cầu hoặc đề nghị cá nhân, tổchức quy định tại khoản 2 Điều này yêu cầu </w:t>
      </w:r>
      <w:r w:rsidRPr="006E2EB4">
        <w:rPr>
          <w:rFonts w:ascii="Times New Roman" w:hAnsi="Times New Roman" w:cs="Times New Roman"/>
          <w:sz w:val="24"/>
          <w:szCs w:val="24"/>
        </w:rPr>
        <w:lastRenderedPageBreak/>
        <w:t>Tòa án hủy việc kết hôn trái pháp luật do việc kết hôn vi phạm quy định tại điểm b khoản 1 Điều 8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Cá nhân, cơ quan, tổ chức sau đây, theo quy định của pháp luật về tố tụng dân sự, có quyền yêu cầu Tòa án hủy việc kết hôn trái pháp luật do việc kết hôn vi phạm quy định tại các điểm a, c và d khoản 1 Điều 8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a) Vợ, chồng của người đang có vợ, có chồng mà kết hôn với người khác; cha, mẹ, con, người giám hộ hoặc người đại diện theo pháp luật khác của người kết hôn trái pháp luật;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b) Cơ quan quản lý nhà nước về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c) Cơ quan quản lý nhà nước về trẻ em;</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d) Hội liên hiệp phụ nữ.</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Cá nhân, cơ quan, tổ chức khác khi phát hiện việc kết hôn trái pháp luật thì có quyền đề nghị cơ quan, tổ chức quy định tại các điểm b, c và d khoản 2 Điều này yêu cầu Tòa án hủy việc kết hôn trái pháp luật.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11. Xử lý việc kết hôn trái pháp luật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Xử lý việc kết hôn trái pháp luật được Tòa án thực hiện theo quy định tại Luật này và pháp luật về tố tụng dân sự.</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Trong trường hợp tại thời điểm Tòa án giải quyết yêu cầu hủy việc kết hôn trái pháp luật mà cả hai bên kết hôn đã có đủ các điều kiện kết hôn theo quy định tại Điều 8 của Luật này và hai bên yêu cầu công nhận quan hệ hôn nhân thì Tòa án công nhận quan hệ hôn nhân đó. Trong trường hợp này, quan hệ hôn nhân được xác lập từ thời điểm các bên đủ điều kiện kết hôn theo quy định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Quyết định của Tòa án về việc hủy kết hôn trái pháp luật hoặc công nhận quan hệ hôn nhân phải được gửi cho cơ quan đã thực hiện việc đăng ký kết hôn để ghi vào sổ hộ tịch; hai bên kết hôn trái pháp luật; cá nhân, cơ quan, tổ chức liên quan theo quy định của pháp luật về tố tụng dân sự.</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4. Tòa án nhân dân tối cao chủ trì phối hợp với Viện kiểm sát nhân dân tối cao và Bộ Tư pháp hướng dẫn Điều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12. Hậu quả pháp lý của việc hủy kết hôn trái pháp luật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Khi việc kết hôn trái pháp luật bị hủy thì hai bên kết hôn phải chấm dứt quan hệ như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Quyền, nghĩa vụ của cha, mẹ, con được giải quyết theo quy định về quyền, nghĩa vụ của cha, mẹ, con khi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Quan hệ tài sản, nghĩa vụ và hợp đồng giữa các bên được giải quyết theo quy định tại Điều 16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13. Xử lý việc đăng ký kết hôn không đúng thẩm quyền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Trong trường hợp việc đăng ký kết hôn không đúng thẩm quyền thì khi có yêu cầu, cơ quan nhà nước có thẩm quyền thu hồi, hủy bỏ giấy chứng nhận kết hôn theo quy định của pháp luật về hộ tịch và yêu cầu hai bên thực hiện lại việc đăng ký kết hôn tại cơ quan nhà nước có thẩm quyền.Trong trường hợp này, quan hệ hôn nhân được xác lập từ ngày đăng ký kết hôn trước.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14. Giải quyết hậu quả của việc nam, nữ chung sống với nhau như vợ chồng mà không đăng ký kết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Nam, nữ có đủ điều kiện kết hôn theo quy định của Luật này chung sống với nhau như vợ chồng mà không đăng ký kết hôn thì không làm phát sinh quyền, nghĩa vụ giữa vợ và chồng. Quyền, nghĩa vụ đối với con, tài sản, nghĩa vụ và hợp đồng giữa các bên được giải quyết theo quy định tại Điều 15 và Điều 16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2.Trong trường hợp nam, nữ chung sống với nhau như vợ chồng theo quy định tại khoản 1 Điều này nhưng sau đó thực hiện việc đăng ký kết hôn theo quy định của pháp luật thì quan hệ hôn nhân được xác lập từ thời điểm đăng ký kết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15. Quyền, nghĩa vụ của cha mẹ và con trong trường hợp nam, nữ chung sống với nhau như vợ chồng mà không đăng ký kết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Quyền, nghĩa vụ giữa nam, nữ chung sống với nhau như vợ chồng và con được giải quyết theo quy định của Luật này về quyền, nghĩa vụ của cha mẹ và con.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16. Giải quyết quan hệ tài sản, nghĩa vụ và hợp đồng của nam, nữ chung sống với nhau như vợ chồng mà không đăng ký kết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Quan hệ tài sản, nghĩa vụ và hợp đồng của nam, nữ chung sống với nhau như vợ chồng mà không đăng ký kết hôn được giải quyết theo thỏa thuận giữa các bên; trong trường hợp không có thỏa thuận thì giải quyết theo quy định của Bộ luật dân sự và các quy định khác của pháp luật có liên quan.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Việc giải quyết quan hệ tài sản phải bảo đảm quyền, lợi ích hợp pháp của phụ nữ và con; công việc nội trợ và công việc khác có liên quan để duy trì đời sống chung được coi như lao động có thu nhập.</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17. Bình đẳng về quyền, nghĩa vụ giữa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Vợ, chồng bình đẳng với nhau, có quyền, nghĩa vụ ngang nhau về mọi mặt trong gia đình, trong việc thực hiện các quyền, nghĩa vụ của công dân được quy định trong Hiến pháp, Luật này và các luật khác có liên quan.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18. Bảo vệ quyền, nghĩa vụ về nhân thân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Quyền, nghĩa vụ về nhân thân của vợ, chồng quy định tại Luật này, Bộ luật dân sự và các luật khác có liên quan được tôn trọng và bảo vệ.</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Điều19. Tình nghĩa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Vợ chồng có nghĩa vụ thương yêu, chung thủy, tôn trọng, quan tâm, chăm sóc,giúp đỡ nhau; cùng nhau chia sẻ, thực hiện các công việc trong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Vợ chồng có nghĩa vụ sống chung với nhau, trừ trường hợp vợ chồng có thỏa thuận khác hoặc do yêu cầu của nghề nghiệp, công tác, học tập, tham gia các hoạt động chính trị, kinh tế, văn hóa, xã hội và lý do chính đáng khác.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Điều20. Lựa chọn nơi cư trú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Việc lựa chọn nơi cư trú của vợ chồng do vợ chồng thỏa thuận, không bị ràng buộc bởi phong tục, tập quán, địa giới hành chính.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21. Tôn trọng danh dự, nhân phẩm, uy tín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Vợ, chồng có nghĩa vụ tôn trọng, giữ gìn và bảo vệ danh dự, nhân phẩm, uy tín cho nhau.</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Điều22. Tôn trọng quyền tự do tín ngưỡng, tôn giáo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Vợ, chồng có nghĩa vụ tôn trọng quyền tự do tín ngưỡng, tôn giáo của nhau.</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Điều23. Quyền, nghĩa vụ về học tập, làm việc, tham gia hoạt động chính trị, kinh tế, văn hóa, xã hội</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Vợ, chồng có quyền, nghĩa vụ tạo điều kiện, giúp đỡ nhau chọn nghề nghiệp; học tập, nâng cao trình độ văn hóa, chuyên môn, nghiệp vụ; tham gia hoạt động chính trị, kinh tế, văn hóa, xã hội.</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Mục 2. ĐẠI DIỆN GIỮA VỢ VÀ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24. Căn cứ xác lập đại diện giữa vợ và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Việc đại diện giữa vợ và chồng trong xác lập, thực hiện, chấm dứt giao dịch được xác định theo quy định của Luật này, Bộ luật dân sự và các luật khác có liên quan.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Vợ, chồng có thể ủy quyền cho nhau xác lập, thực hiện và chấm dứt giao dịch mà theo quy định của Luật này, Bộ luật dân sự và các luật khác có liên quan phải có sự đồngýcủa cả hai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Vợ, chồng đại diện cho nhau khi một bên mất năng lực hành vi dân sự mà bên kia có đủ điều kiện làm người giám hộ hoặc khi một bên bị hạn chế năng lực hành vi dân sự mà bên kia được Tòa án chỉ định làm người đại diện theo pháp luật cho người đó, trừ trường hợp theo quy định của pháp luật thì người đó phải tự mình thực hiện quyền, nghĩa vụ có liên quan.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Trong trường hợp một bên vợ, chồng mất năng lực hành vi dân sự mà bên kia có yêu cầu Tòa án giải quyết ly hôn thì căn cứ vào quy định về giám hộ trong Bộ luật dân sự, Tòa án chỉ định người khác đại diện cho người bị mất năng lực hành vi dân sự để giải quyết việc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25. Đại diện giữa vợ và chồng trong quan hệ kinh doanh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Trong trường hợp vợ, chồng kinh doanh chung thì vợ, chồng trực tiếp tham gia quan hệ kinh doanh là người đại diện hợp pháp của nhau trong quanhệ kinh doanh đó, trừ trường hợp trước khi tham gia quan hệ kinh doanh, vợ chồng có thỏa thuận khác hoặc Luật này và các luật liên quan có quy định khác.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Trong trường hợp vợ, chồng đưa tài sản chung vào kinh doanh thì áp dụng quy định tại Điều 36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b/>
          <w:bCs/>
          <w:sz w:val="24"/>
          <w:szCs w:val="24"/>
        </w:rPr>
        <w:t>Điều 26.Đại diện giữa vợ và chồng trong trường hợp giấy chứng nhận quyền sở hữu, giấy chứng nhận quyền sử dụng đối với tài sản chung nhưng chỉ ghi tên vợ hoặc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Việc đại diện giữa vợ và chồng trong việc xác lập, thực hiện và chấm dứt giao dịch liên quan đến tài sản chung có giấy chứng nhận quyền sở hữu, giấy chứng nhận quyền sử dụng tài sản chỉ ghi tên vợ hoặc chồng được thực hiện theo quy định tại Điều 24 và Điều 25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Trong trường hợp vợ hoặc chồng có tên trên giấy chứng nhận quyền sở hữu, giấy chứng nhận quyền sử dụng tài sản tự mình xác lập, thực hiện và chấm dứt giao dịch với người thứ ba trái với quy định về đại diện giữa vợ và chồng của Luật này thì giao dịch đó vô hiệu, trừ trường hợp theo quy định của pháp luật mà người thứ ba ngay tình được bảo vệ quyền lợi.</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Điều27. Trách nhiệm liên đới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Vợ, chồng chịu trách nhiệm liên đới đối với giao dịch do một bên thực hiện quy định tại khoản 1 Điều 30 hoặc giao dịch khác phù hợp với quy định về đại diện tại các điều 24, 25 và 26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Vợ, chồng chịu trách nhiệm liên đới về các nghĩa vụ quy định tại Điều 37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Mục 3. CHẾ ĐỘ TÀI SẢN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28. Áp dụng chế độ tài sản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Vợ chồng có quyền lựa chọn áp dụng chế độ tài sản theo luật định hoặc chế độ tài sản theo thỏa thuận.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Chế độ tài sản của vợ chồng theo luật định được thực hiện theo quy định tại các điều từ Điều 33 đến Điều 46 và từ Điều 59 đến Điều 64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Chế độ tài sản của vợ chồng theo thỏa thuận được thực hiện theo quy định tại các điều 47, 48, 49, 50 và 59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Các quy định tại các điều 29, 30, 31 và 32 của Luật này được áp dụng không phụ thuộc vào chế độ tài sản mà vợ chồng đã lựa chọn.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Chính phủ quy định chi tiết về chế độ tài sản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29. Nguyên tắc chung về chế độ tài sản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Vợ, chồng bình đẳng với nhau về quyền, nghĩa vụ trong việc tạo lập, chiếm hữu, sử dụng, định đoạt tài sản chung; không phân biệt giữa lao động trong gia đình và lao động có thu nhập.</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Vợ, chồng có nghĩa vụ bảo đảm điều kiện để đáp ứng nhu cầu thiết yếu của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Việc thực hiện quyền, nghĩa vụ về tài sản của vợ chồng mà xâm phạm đến quyền, lợi ích hợp pháp của vợ, chồng, gia đình và của người khác thì phải bồi thường.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30. Quyền, nghĩa vụ của vợ, chồng trong việc đáp ứng nhu cầu thiết yếu của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Vợ, chồng có quyền, nghĩa vụ thực hiện giao dịch nhằm đáp ứng nhu cầu thiết yếu của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Trong trường hợp vợ chồng không có tài sản chung hoặc tài sản chung không đủ để đáp ứng nhu cầu thiết yếu của gia đình thì vợ, chồng có nghĩa vụ đóng góp tài sản riêng theo khả năng kinh tế của mỗi bên.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31. Giao dịch liên quan đến nhà là nơi ở duy nhất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Việc xác lập, thực hiện, chấm dứt các giao dịch liên quan đến nhà là nơi ở duy nhất của vợ chồng phải có sự thỏa thuận của vợ chồng. Trong trường hợp nhà ở thuộc sở hữu riêng của vợ hoặc chồng thì chủ sở hữu có quyền xác lập, thực hiện, chấm dứt giao dịch liên quan đến tài sản đó nhưng phải bảo đảm chỗ ở cho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32. Giao dịch với người thứ ba ngay tình liên quan đến tài khoản ngân hàng, tài khoản chứng khoán và động sản khác mà theo quy định của pháp luật không phải đăng ký quyền sở hữu, quyền sử dụng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Trong giao dịch với người thứ ba ngay tình thì vợ, chồng là người đứng tên tài khoản ngân hàng, tài khoản chứng khoán được coi là người có quyền xác lập, thực hiện giao dịch liên quan đến tài sản đó.</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Trong giao dịch với người thứ ba ngay tình thì vợ, chồng đang chiếm hữu động sản mà theo quy định của pháp luật không phải đăng ký quyền sở hữu được coi là người có quyền xác lập, thực hiện giao dịch liên quan đến tài sản đó trong trường hợp Bộ luật dân sự có quy định về việc bảo vệ người thứ ba ngay tình.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Điều33. Tài sản chung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Tài sản chung của vợ chồng gồm tài sản do vợ, chồng tạo ra, thu nhập do lao động, hoạt động sản xuất, kinh doanh, hoa lợi, lợi tức phát sinh từ tài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Quyền sử dụng đất mà vợ, chồng có được sau khi kết hôn là tài sản chung của vợ chồng, trừ trường hợp vợ hoặc chồng được thừa kế riêng, được tặng cho riêng hoặc có được thông qua giao dịch bằng tài sản riêng.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Tài sản chung của vợ chồng thuộc sở hữu chung hợp nhất, được dùng để bảo đảm nhu cầu của gia đình, thực hiện nghĩa vụ chung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Trong trường hợp không có căn cứ để chứng minh tài sản mà vợ, chồng đang có tranh chấp là tài sản riêng của mỗi bên thì tài sản đó được coi là tài sản chung.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34. Đăng ký quyền sở hữu, quyền sử dụng đối với tài sản chung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Trong trường hợp tài sản thuộc sở hữu chung của vợ chồng mà pháp luật quy định phải đăng ký quyền sở hữu, quyền sử dụng thì giấy chứng nhận quyền sở hữu, giấy chứng nhận quyền sử dụng phải ghi tên cả hai vợ chồng, trừ trường hợp vợ chồng có thỏa thuận khác.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Trong trường hợp giấy chứng nhận quyền sở hữu, giấy chứng nhận quyền sử dụng tài sản chỉ ghi tên một bên vợ hoặc chồng thì giao dịch liên quan đến tài sản này được thực hiện theo quy định tại Điều 26 của Luật này; nếu có tranh chấp về tài sản đó thì được giải quyết theo quy định tại khoản 3 Điều 33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35. Chiếm hữu, sử dụng, định đoạt tài sản chung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Việc chiếm hữu, sử dụng, định đoạt tài sản chung do vợ chồng thỏa thuận.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Việc định đoạt tài sản chung phải có sự thỏa thuận bằng văn bản của vợ chồng trong những trường hợp sau đây: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a) Bất động sản;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b) Động sản mà theo quy định của pháp luật phải đăng ký quyền sở hữu;</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c) Tài sản đang là nguồn tạo ra thu nhập chủ yếu của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36. Tài sản chung được đưa vào kinh doanh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Trong trường hợp vợ chồng có thỏa thuận về việc một bên đưa tài sản chung vào kinh doanh thì người này có quyền tự mình thực hiện giao dịch liên quan đến tài sản chung đó. Thỏa thuận này phải lập thành văn bản.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37. Nghĩa vụ chung về tài sản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Vợ chồng có các nghĩa vụ chung về tài sản sau đây: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Nghĩa vụ phát sinh từ giao dịch do vợ chồng cùng thỏa thuận xác lập, nghĩa vụ bồi thường thiệt hại mà theo quy định của pháp luật vợ chồng cùng phải chịu trách nhiệm;</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Nghĩa vụ do vợ hoặc chồng thực hiện nhằm đáp ứng nhu cầu thiết yếu của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Nghĩa vụ phát sinh từ việc chiếm hữu, sử dụng, định đoạt tài sản chung;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4. Nghĩa vụ phát sinh từ việc sử dụng tài sản riêng để duy trì, phát triển khối tài sản chung hoặc để tạo ra nguồn thu nhập chủ yếu của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5. Nghĩa vụ bồi thường thiệt hại do con gây ra mà theo quy định của Bộ luật dân sự thì cha mẹ phải bồi thường;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6. Nghĩa vụ khác theo quy định của các luật có liên quan.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38. Chia tài sản chung trong thời kỳ hôn nhân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Trong thời kỳ hôn nhân, vợ chồng có quyền thỏa thuận chia một phần hoặc toàn bộ tài sản chung, trừ trường hợp quy định tại Điều 42 của Luật này; nếu không thỏa thuận được thì có quyền yêu cầu Tòa án giải quyết.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2.Thỏa thuận về việc chia tài sản chung phải lập thành văn bản. Văn bản này được công chứng theo yêu cầu của vợ chồng hoặc theo quy định của pháp luật.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Trong trường hợp vợ, chồng có yêu cầu thì Tòa án giải quyết việc chia tài sản chung của vợ chồng theo quy định tại Điều 59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39. Thời điểm có hiệu lực của việc chia tài sản chung trong thời kỳ hôn nhân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Thời điểm có hiệu lực của việc chia tài sản chung của vợ chồng là thời điểm do vợ chồng thỏa thuận và được ghi trong văn bản; nếu trong văn bản không xác định thời điểm có hiệu lực thì thời điểm có hiệu lực được tính từ ngày lập văn bản.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Trong trường hợp tài sản được chia mà theo quy định của pháp luật, giao dịch liên quan đến tài sản đó phải tuân theo hình thức nhất định thì việc chia tài sản chung của vợ chồng có hiệu lực từ thời điểm việc thỏa thuận tuân thủ hình thức mà pháp luật quy định.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Trong trường hợp Tòa án chia tài sản chung của vợ chồng thì việc chia tài sản chung có hiệu lực kể từ ngày bản án, quyết định của Tòa án có hiệu lực pháp luật.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4. Quyền, nghĩa vụ về tài sản giữa vợ, chồng với người thứ ba phát sinh trước thời điểm việc chia tài sản chung có hiệu lực vẫn có giá trị pháp lý, trừ trường hợp các bên có thỏa thuận khác.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40. Hậu quả của việc chia tài sản chung trong thời kỳ hôn nhân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Trong trường hợp chia tài sản chung của vợ chồng thì phần tài sản được chia, hoa lợi, lợi tức phát sinh từ tài sản riêng của mỗi bên sau khi chia tài sản chung là tài sản riêng của vợ, chồng, trừ trường hợp vợ chồng có thỏa thuận khác. Phần tài sản còn lại không chia vẫn là tài sản chung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Thỏa thuận của vợ chồng quy định tại khoản 1 Điều này không làm thay đổi quyền, nghĩa vụ về tài sản được xác lập trước đó giữa vợ, chồng với người thứ ba.</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41. Chấm dứt hiệu lực của việc chia tài sản chung trong thời kỳ hôn nhân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Sau khi chia tài sản chung trong thời kỳ hôn nhân, vợ chồng có quyền thỏa thuận chấm dứt hiệu lực của việc chia tài sản chung. Hình thức của thỏa thuận được thực hiện theo quy định tại khoản 2 Điều 38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Kể từ ngày thỏa thuận của vợ chồng quy định tại khoản 1 Điều này có hiệu lực thì việc xác định tài sản chung, tài sản riêng của vợ chồng được thực hiện theo quy định tại Điều 33 và Điều 43 của Luật này. Phần tài sản mà vợ, chồng đã được chia vẫn thuộc sở hữu riêng của vợ, chồng, trừ trường hợp vợ chồng có thỏa thuận khác.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Quyền, nghĩa vụ về tài sản phát sinh trước thời điểm chấm dứt hiệu lực của việc chia tài sản chung vẫn có hiệu lực, trừ trường hợp các bên có thỏa thuận khác.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4. Trong trường hợp việc chia tài sản chung trong thời kỳ hôn nhân được thực hiện theo bản án, quyết định có hiệu lực của Tòa án thì thỏa thuận chấm dứt hiệu lực của việc chia tài sản chung phải được Tòa án công nhận.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42. Chia tài sản chung trong thời kỳ hôn nhân bị vô hiệu</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Việc chia tài sản chung trong thời kỳ hôn nhân bị vô hiệu khi thuộc một trong các trường hợp sau đây: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Ảnh hưởng nghiêm trọng đến lợi ích của gia đình; quyền, lợi ích hợp pháp của con chưa thành niên, con đã thành niên mất năng lực hành vi dân sự hoặc không có khả năng lao động và không có tài sản để tự nuôi mình;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Nhằm trốn tránh thực hiện các nghĩa vụ sau đây: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a) Nghĩa vụ nuôi dưỡng, cấp dưỡng;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b) Nghĩa vụ bồi thường thiệt hại;</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c) Nghĩa vụ thanh toán khi bị Tòa án tuyên bố phá sản;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d) Nghĩa vụ trả nợ cho cá nhân, tổ chức;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 Nghĩa vụ nộp thuế hoặc nghĩa vụ tài chính khác đối với Nhà nước;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e) Nghĩa vụ khác về tài sản theo quy định của Luật này, Bộ luật dân sự và quy định khác của pháp luật có liên quan.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43. Tài sản riêng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Tài sản riêng của vợ, chồng gồm tài sản mà mỗi người có trước khi kết hôn; tài sản được thừa kế riêng, được tặng cho riêng trong thời kỳ hôn nhân; tài sản được chia riêng cho vợ, chồng theo quy định tại các điều 38, 39 và 40 của Luật này; tài sản phục vụ nhu cầu thiết yếu của vợ, chồng và tài sản khác mà theo quy định của pháp luật thuộc sở hữu riêng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Tài sản được hình thành từ tài sản riêng của vợ, chồng cũng là tài sản riêng của vợ, chồng. Hoa lợi, lợi tức phát sinh từ tài sản riêng trong thời kỳ hôn nhân được thực hiện theo quy định tại khoản 1 Điều 33 và khoản 1 Điều 40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44. Chiếm hữu, sử dụng, định đoạt tài sản riêng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Vợ, chồng có quyền chiếm hữu, sử dụng, định đoạt tài sản riêng của mình; nhập hoặc không nhập tài sản riêng vào tài sản chung.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Trong trường hợp vợ hoặc chồng không thể tự mình quản lý tài sảnriêng và cũng không ủy quyền cho người khác quản lý thì bên kia có quyềnquản lý tài sản đó. Việc quản lý tài sản phải bảo đảm lợi ích của người có tài sản.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Nghĩa vụ riêng về tài sản của mỗi người được thanh toán từ tài sản riêng của người đó.</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4. Trong trường hợp vợ, chồng có tài sản riêng mà hoa lợi, lợi tức từ tài sản riêng đó là nguồn sống duy nhất của gia đình thì việc định đoạt tài sản này phải có sự đồng ý của chồng, vợ.</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45. Nghĩa vụ riêng về tài sản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Vợ, chồng có các nghĩa vụ riêng về tài sản sau đây: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Nghĩa vụ của mỗi bên vợ, chồng có trước khi kết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Nghĩa vụ phát sinh từ việc chiếm hữu, sử dụng, định đoạt tài sản riêng, trừ trường hợp nghĩa vụ phát sinh trong việc bảo quản, duy trì, tu sửa tài sản riêng của vợ, chồng theo quy định tại khoản 4 Điều 44 hoặc quy định tại khoản 4 Điều 37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Nghĩa vụ phát sinh từ giao dịch do một bên xác lập, thực hiện không vì nhu cầu của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4. Nghĩa vụ phát sinh từ hành vi vi phạm pháp luật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46. Nhập tài sản riêng của vợ, chồng vào tài sản chung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Việc nhập tài sản riêng của vợ, chồng vào tài sản chung được thực hiện theo thỏa thuận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Tài sản được nhập vào tài sản chung mà theo quy định của pháp luật, giao dịch liên quan đến tài sản đó phải tuân theo hình thức nhất định thì thỏa thuận phải bảo đảm hình thức đó.</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Nghĩa vụ liên quan đến tài sản riêng đã nhập vào tài sản chung được thực hiện bằng tài sản chung, trừ trường hợp vợ chồng có thỏa thuận khác hoặc pháp luật có quy định khác.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47. Thỏa thuận xác lập chế độ tài sản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Trong trường hợp hai bên kết hôn lựa chọn chế độ tài sản theo thỏa thuận thì thỏa thuận này phải được lập trước khi kết hôn, bằng hình thức văn bản có công chứng hoặc chứng thực. Chế độ tài sản của vợ chồng theo thỏa thuận được xác lập kể từ ngày đăng ký kết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48. Nội dung cơ bản của thỏa thuận về chế độ tài sản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Nội dung cơ bản của thỏa thuận về chế độ tài sản bao gồm:</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a) Tài sản được xác định là tài sản chung, tài sản riêng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b) Quyền, nghĩa vụ của vợ chồng đối với tài sản chung, tài sản riêng và giao dịch có liên quan; tài sản để bảo đảm nhu cầu thiết yếu của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c) Điều kiện, thủ tục và nguyên tắc phân chia tài sản khi chấm dứt chế độ tài sản;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d) Nội dung khác có liên quan.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Khi thực hiện chế độ tài sản theo thỏa thuận mà phát sinh những vấn đề chưa được vợ chồng thỏa thuận hoặc thỏa thuận không rõ ràng thì áp dụng quy định tại các điều 29, 30, 31 và 32 của Luật này và quy định tương ứng của chế độ tài sản theo luật định.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49. Sửa đổi, bổ sung nội dung của thỏa thuận về chế độ tài sản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Vợ chồng có quyền sửa đổi, bổ sung thỏa thuận về chế độ tài sản.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Hình thức sửa đổi, bổ sung nội dung của thỏa thuận về chế độ tài sản theo thỏa thuận được áp dụng theo quy định tại Điều 47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50. Thỏa thuận về chế độ tài sản của vợ chồng bị vô hiệu</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Thỏa thuận về chế độ tài sản của vợ chồng bị Tòa án tuyên bố vô hiệu khi thuộc một trong các trường hợp sau đây: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a) Không tuân thủ điều kiện có hiệu lực của giao dịch được quy định tại Bộ luật dân sự và các luật khác có liên quan;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b) Vi phạm một trong các quy định tại các điều 29, 30, 31 và 32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c) Nội dung của thỏa thuận vi phạm nghiêm trọng quyền được cấp dưỡng, quyền được thừa kế và quyền, lợi ích hợp pháp khác của cha, mẹ, con và thành viên khác của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Tòa án nhân dân tối cao chủ trì phối hợp với Viện kiểm sát nhân dân tối cao và Bộ Tư pháp hướng dẫn khoản 1 Điều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b/>
          <w:bCs/>
          <w:sz w:val="24"/>
          <w:szCs w:val="24"/>
        </w:rPr>
        <w:t>CHƯƠNG IV.CHẤM DỨT HÔN NHÂN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Mục 1.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51. Quyền yêu cầu giải quyết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Vợ, chồng hoặc cả hai người có quyền yêu cầu Tòa án giải quyết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Cha, mẹ, người thân thích khác có quyền yêu cầu Tòa án giải quyết ly hôn khi một bên vợ, chồng do bị bệnh tâm thần hoặc mắc bệnh khác mà không thể nhận thức, làm chủ được hành vi của mình, đồng thời là nạn nhân của bạo lực gia đình do chồng, vợ của họ gây ra làm ảnh hưởng nghiêm trọng đến tính mạng, sức khỏe, tinh thần của họ.</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Chồng không có quyền yêu cầu ly hôn trong trường hợp vợ đang có thai, sinh con hoặc đang nuôi con dưới 12 tháng tuổi.</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52. Khuyến khích hòa giải ở cơ sở</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Nhà nước và xã hội khuyến khích việc hòa giải ở cơ sở khi vợ, chồng có yêu cầu ly hôn. Việc hòa giải được thực hiện theo quy định của pháp luật về hòa giải ở cơ sở.</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53. Thụ lý đơn yêu cầu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Tòa án thụ lý đơn yêu cầu ly hôn theo quy định của pháp luật về tố tụng dân sự.</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Trong trường hợp không đăng ký kết hôn mà có yêu cầu ly hôn thì Tòa án thụ lý và tuyên bố không công nhận quan hệ vợ chồng theo quy định tại khoản 1 Điều 14 của Luật này; nếu có yêu cầu về con và tài sản thì giải quyết theo quy định tại Điều 15 và Điều 16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b/>
          <w:bCs/>
          <w:sz w:val="24"/>
          <w:szCs w:val="24"/>
        </w:rPr>
        <w:t>Điều 54. Hòa giải tại Tòa án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Sau khi đã thụ lý đơn yêu cầu ly hôn, Tòa án tiến hành hòa giải theo quy định của pháp luật về tố tụng dân sự.</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55. Thuận tình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Trong trường hợp vợ chồng cùng yêu cầu ly hôn, nếu xét thấy hai bên thật sự tự nguyện ly hôn và đã thỏa thuận về việc chia tài sản, việc trông nom, nuôi dưỡng, chăm sóc, giáo dục con trên cơ sở bảo đảm quyền lợi chính đáng của vợ và con thì Tòa án công nhận thuận tình ly hôn; nếu không thỏa thuận được hoặc có thỏa thuận nhưng không bảo đảm quyền lợi chính đáng của vợ và con thì Tòa án giải quyết việc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56. Ly hôn theo yêu cầu của một bên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Khi vợ hoặc chồng yêu cầu ly hôn mà hòa giải tại Tòa án không thành thì Tòa án giải quyết cho ly hôn nếu có căn cứ về việc vợ, chồng có hành vi bạo lực gia đình hoặc vi phạm nghiêm trọng quyền, nghĩa vụ của vợ, chồng làm cho hôn nhân lâm vào tình trạng trầm trọng, đời sống chung không thể kéo dài, mục đích của hôn nhân không đạt được.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Trong trường hợp vợ hoặc chồng của người bị Tòa án tuyên bố mất tích yêu cầu ly hôn thì Tòa án giải quyết cho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Trong trường hợp có yêu cầu ly hôn theo quy định tại khoản 2 Điều 51 của Luật này thì Tòa án giải quyết cho ly hôn nếu có căn cứ về việc chồng, vợ có hành vi bạo lực gia đình làm ảnh hưởng nghiêm trọng đến tính mạng, sức khỏe, tinh thần của người kia.</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57. Thời điểm chấm dứt hôn nhân và trách nhiệm gửi bản án, quyết định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Quan hệ hôn nhân chấm dứt kể từ ngày bản án, quyết định ly hôn của Tòa án có hiệu lực pháp luật.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Tòa án đã giải quyết ly hôn phải gửi bản án, quyết định ly hôn đã có hiệu lực pháp luật cho cơ quan đã thực hiện việc đăng ký kết hôn đểghi vào sổ hộ tịch;hai bên ly hôn; cá nhân, cơ quan, tổ chức khác theo quy định của Bộ luật tố tụng dân sự và các luật khác có liên quan.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58. Quyền, nghĩa vụ của cha mẹ và con sau khi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Việc trông nom, chăm sóc, nuôi dưỡng, giáo dục con sau khi ly hôn được áp dụng theo quy định tại các điều 81, 82, 83 và 84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59. Nguyên tắc giải quyết tài sản của vợ chồng khi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Trong trường hợp chế độ tài sản của vợ chồng theo luật định thì việc giải quyết tài sản do các bên thỏa thuận; nếu không thỏa thuận được thì theo yêu cầu của vợ, chồng hoặc của hai vợ chồng, Tòa án giải quyết theo quy định tại các khoản 2, 3, 4 và 5 Điều này và tại các điều 60, 61, 62, 63 và 64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Trong trường hợp chế độ tài sản của vợ chồng theo thỏa thuận thì việc giải quyết tài sản khi ly hôn được áp dụng theo thỏa thuận đó; nếu thỏa thuận không đầy đủ, rõ ràng thì áp dụng quy định tương ứng tại các khoản 2, 3, 4 và 5 Điều này và tại các điều 60, 61, 62, 63 và 64 của Luật này để giải quyết.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Tài sản chung của vợ chồng được chia đôi nhưng có tính đến các yếu tố sau đây: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a) Hoàn cảnh của gia đình và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b) Công sức đóng góp của vợ, chồng vào việc tạo lập, duy trì và phát triển khối tài sản chung. Lao động của vợ, chồng trong gia đình được coi như lao động có thu nhập;</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c) Bảo vệ lợi ích chính đáng của mỗi bên trong sản xuất, kinh doanh và nghề nghiệp để các bên có điều kiện tiếp tục lao động tạo thu nhập;</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d) Lỗi của mỗi bên trong vi phạm quyền, nghĩa vụ của vợ chồng.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Tài sản chung của vợ chồng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4. Tài sản riêng của vợ, chồng thuộc quyền sở hữu của người đó, trừ trường hợp tài sản riêng đã nhập vào tài sản chung theo quy định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Trong trường hợp có sự sáp nhập, trộn lẫn giữa tài sản riêng với tài sản chung mà vợ, chồng có yêu cầu về chia tài sản thì được thanh toán phần giá trị tài sản của mình đóng góp vào khối tài sản đó, trừ trường hợp vợ chồng có thỏa thuận khác.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5. Bảo vệ quyền, lợi ích hợp pháp của vợ, con chưa thành niên, con đã thành niên mất năng lực hành vi dân sự hoặc không có khả năng lao động và không có tài sản để tự nuôi mình.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6. Tòa án nhân dân tối cao chủ trì phối hợp với Viện kiểm sát nhân dân tối cao và Bộ Tư pháp hướng dẫn Điều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60. Giải quyết quyền, nghĩa vụ tài sản của vợ chồng đối với người thứ ba khi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Quyền, nghĩa vụ tài sản của vợ chồng đối với người thứ ba vẫn có hiệu lực sau khi ly hôn, trừ trường hợp vợ chồng và người thứ ba có thỏa thuận khác.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Trong trường hợp có tranh chấp về quyền, nghĩa vụ tài sản thì áp dụng quy định tại các điều 27, 37 và 45 của Luật này và quy định của Bộ luật dân sự để giải quyết.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61. Chia tài sản trong trường hợp vợ chồng sống chung với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Trong trường hợp vợ chồng sống chung với gia đình mà ly hôn, nếu tài sản của vợ chồng trong khối tài sản chung của gia đình không xác định được thì vợ hoặc chồng được chia một phần trong khối tài sản chung của gia đình căn cứ vào công sức đóng góp của vợ chồng vào việc tạo lập, duy trì, phát triển khối tài sản chung cũng như vào đời sống chung của gia đình. Việc chia một phần trong khối tài sản chung do vợ chồng thỏa thuận với gia đình; nếu không thỏa thuận được thì yêu cầu Tòa án giải quyết.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Trong trường hợp vợ chồng sống chung với gia đình mà tài sản của vợ chồng trong khối tài sản chung của gia đình có thể xác định được theo phần thì khi ly hôn, phần tài sản của vợ chồng được trích ra từ khối tài sản chung đó để chia theo quy định tại Điều 59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62. Chia quyền sử dụng đất của vợ chồng khi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Quyền sử dụng đất là tài sản riêng của bên nào thì khi ly hôn vẫn thuộc về bên đó.</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Việc chia quyền sử dụng đất là tài sản chung của vợ chồng khi ly hôn được thực hiện như sau:</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a) Đối với đất nông nghiệp trồng cây hàng năm, nuôi trồng thủy sản, nếu cả hai bên đều có nhu cầu và có điều kiện trực tiếp sử dụng đất thì được chia theo thỏa thuận của hai bên; nếu không thỏa thuận được thì yêu cầu Tòa án giải quyết theo quy định tại Điều 59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Trong trường hợp chỉ một bên có nhu cầu và có điều kiện trực tiếp sử dụng đất thì bên đó được tiếp tục sử dụng nhưng phải thanh toán cho bên kia phần giá trị quyền sử dụng đất mà họ được hưởng;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b) Trong trường hợp vợ chồng có quyền sử dụng đất nông nghiệp trồng cây hàng năm, nuôi trồng thủy sản chung với hộ gia đìnhthì khi ly hôn phần quyền sử dụng đất của vợ chồng được tách ra và chia theo quy định tại điểm a khoản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c) Đối với đất nông nghiệp trồng cây lâu năm, đất lâm nghiệp để trồng rừng, đất ở thì được chia theo quy định tại Điều 59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d) Đối với loại đất khác thì được chia theo quy định của pháp luật về đất đai.</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Trong trường hợp vợ chồng sống chung với gia đình mà không có quyền sử dụng đất chung với hộ gia đình thì khi ly hôn quyền lợi của bên không có quyền sử dụng đất và không tiếp tục sống chung với gia đình được giải quyết theo quy định tại Điều 61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63. Quyền lưu cư của vợ hoặc chồng khi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Nhà ở thuộc sở hữu riêng của vợ, chồng đã đưa vào sử dụng chung thì khi ly hôn vẫn thuộc sở hữu riêng của người đó; trường hợp vợ hoặc chồng có khó khăn về chỗ ở thì được quyền lưu cư trong thời hạn 06 tháng kể từ ngày quan hệ hôn nhân chấm dứt, trừ trường hợp các bên có thỏa thuận khác.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64. Chia tài sản chung của vợ chồng đưa vào kinh doanh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Vợ, chồng đang thực hiện hoạt động kinh doanh liên quan đến tài sản chung có quyền được nhận tài sản đó và phải thanh toán cho bên kia phần giá trị tài sản mà họ được hưởng, trừ trường hợp pháp luật về kinh doanh có quy định khác.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Mục 2. HÔN NHÂN CHẤM DỨT DO VỢ, CHỒNG CHẾT HOẶC BỊ TÒA ÁN TUYÊN BỐ LÀ ĐÃ CHẾT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65. Thời điểm chấm dứt hôn nhân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Hôn nhân chấm dứt kể từ thời điểm vợ hoặc chồng chết.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Trong trường hợp Tòa án tuyên bố vợ hoặc chồng là đã chết thì thời điểm hôn nhân chấm dứt được xác định theo ngày chết được ghi trong bản án, quyết định của Tòa án.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66. Giải quyết tài sản của vợ chồng trong trường hợp một bên chết hoặc bị Tòa án tuyên bố là đã chết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Khi một bên vợ, chồng chết hoặc bị Tòa án tuyên bố là đã chết thì bên còn sống quản lý tài sản chung của vợ chồng, trừ trường hợp trong di chúc có chỉ định người khác quản lý di sản hoặc những người thừa kế thỏa thuận cử người khác quản lý di sản.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Khi có yêu cầu về chia di sản thì tài sản chung của vợ chồng được chia đôi, trừ trường hợp vợ chồng có thỏa thuận về chế độ tài sản. Phần tài sản của vợ, chồng chết hoặc bị Tòa án tuyên bố là đã chết được chia theo quy định của pháp luật về thừa kế.</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Trong trường hợp việc chia di sản ảnh hưởng nghiêm trọng đến đời sống của vợ hoặc chồng còn sống, gia đình thì vợ, chồng còn sống có quyền yêu cầu Tòa án hạn chế phân chia di sản theo quy định của Bộ luật dân sự.</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4. Tài sản của vợ chồng trong kinh doanh được giải quyết theo quy định tại các khoản 1, 2 và 3 Điều này, trừ trường hợp pháp luật về kinh doanh có quy định khác.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Điều67. Quan hệ nhân thân, tài sản khi vợ, chồng bị tuyên bố là đã chết mà trở về</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Khi Tòa án ra quyết định hủy bỏ tuyên bố một người là đã chết mà vợ hoặc chồng của người đó chưa kết hôn với người khác thì quan hệ hôn nhân được khôi phục kể từ thời điểm kết hôn. Trong trường hợp cóquyết định cho ly hôn của Tòa án theo quy định tại khoản 2 Điều 56 của Luật này thì quyết định cho ly hôn vẫn có hiệu lực pháp luật. Trong trường hợp vợ, chồng của người đó đã kết hôn với người khác thì quan hệ hôn nhân được xác lập sau có hiệu lực pháp luật.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Quan hệ tài sản của người bị tuyên bố là đã chết trở về với người vợ hoặc chồng được giải quyết như sau:</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a) Trong trường hợp hôn nhân được khôi phục thì quan hệ tài sản được khôi phục kể từ thời điểm quyết định của Tòa án hủy bỏ tuyên bố chồng, vợ là đã chết có hiệu lực.Tài sản do vợ, chồng có được kể từ thời điểm quyết định của Tòa án về việc tuyên bố chồng, vợ là đã chết có hiệu lực đến khi quyết định hủy bỏ tuyên bố chồng, vợ đã chết có hiệu lực là tài sản riêng của người đó;</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b) Trong trường hợp hôn nhân không được khôi phục thì tài sản có được trước khi quyết định của Tòa án về việc tuyên bố vợ, chồng là đã chết có hiệu lực mà chưa chia được giải quyết như chia tài sản khi ly hôn.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b/>
          <w:bCs/>
          <w:sz w:val="24"/>
          <w:szCs w:val="24"/>
        </w:rPr>
        <w:t>CHƯƠNG V. QUAN HỆ GIỮA CHA MẸ VÀ CON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Mục 1. QUYỀN VÀ NGHĨA VỤ GIỮA CHA MẸ VÀ CON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68. Bảo vệ quyền và nghĩa vụ của cha mẹ và con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Quyền và nghĩa vụ của cha mẹ và con theo quy định tại Luật này, Bộ luật dân sự và các luật khác có liên quan được tôn trọng và bảo vệ.</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Con sinh ra không phụ thuộc vào tình trạng hôn nhân của cha mẹ đều có quyền và nghĩa vụ như nhau đối với cha mẹ của mình được quy định tại Luật này, Bộ luật dân sự và các luật khác có liên quan.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Giữa con nuôi và cha nuôi, mẹ nuôi có các quyền và nghĩa vụ của cha mẹ và con được quy định tại Luật này, Luật nuôi con nuôi, Bộ luật dân sự và các luật khác có liên quan.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4. Mọi thỏa thuận của cha mẹ, con liên quan đến quan hệ nhân thân, tài sản không được làm ảnh hưởng đến quyền, lợi ích hợp pháp của con chưa thành niên, con đã thành niên mất năng lực hành vi dân sự hoặc không có khảnăng lao động và không có tài sản để tự nuôi mình, cha mẹ mất năng lực hành vi dân sự hoặc không có khả năng lao động và không có tài sản để tự nuôi mình.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69. Nghĩa vụ và quyền của cha mẹ</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Thương yêu con, tôn trọng ý kiến của con; chăm lo việc học tập, giáo dục để con phát triển lành mạnh về thể chất, trí tuệ, đạo đức, trở thành người con hiếu thảo của gia đình, công dân có ích cho xã hội.</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Trông nom, nuôi dưỡng, chăm sóc, bảo vệ quyền, lợi ích hợp pháp của con chưa thành niên, con đã thành niên mất năng lực hành vi dân sự hoặc không có khả năng lao động và không có tài sản để tự nuôi mình.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Giám hộ hoặc đại diện theo quy định của Bộ luật dân sự cho con chưa thành niên, con đã thành niên mất năng lực hành vi dân sự.</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4. Không được phân biệt đối xử với con trên cơ sở giới hoặctheo tình trạng hôn nhân của cha mẹ; không được lạm dụng sức lao động của con chưa thành niên, con đã thành niên mất năng lực hành vi dân sự hoặc không có khả năng lao động; không được xúi giục, ép buộc con làm việc trái pháp luật, trái đạo đức xã hội.</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70. Quyền và nghĩa vụ của con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Được cha mẹ thương yêu, tôn trọng, thực hiện các quyền, lợi ích hợp pháp về nhân thân và tài sản theo quy định của pháp luật; được học tập và giáo dục; được phát triển lành mạnh về thể chất, trí tuệ và đạo đức.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Có bổn phận yêu quý, kính trọng, biết ơn, hiếu thảo, phụng dưỡng cha mẹ, giữ gìn danh dự, truyền thống tốt đẹp của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Con chưa thành niên, con đã thành niên mất năng lực hành vi dân sự hoặc không có khả năng lao động và không có tài sản để tự nuôi mình thì cóquyền sống chung với cha mẹ, được cha mẹ trông nom, nuôi dưỡng, chăm sóc.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Con chưa thành niên tham gia công việc gia đình phù hợp với lứa tuổi và không trái với quy định của pháp luật về bảo vệ, chăm sóc và giáo dục trẻ em.</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4. Con đã thành niên có quyền tự do lựa chọn nghề nghiệp, nơi cư trú, học tập, nâng cao trình độ văn hóa, chuyên môn, nghiệp vụ; tham gia hoạt động chính trị, kinh tế, văn hóa, xã hội theo nguyện vọng và khả năng của mình. Khi sống cùng với cha mẹ, con có nghĩa vụ tham gia công việc gia đình, lao động, sản xuất, tạo thu nhập nhằm bảo đảm đời sống chung của gia đình; đóng góp thu nhập vào việc đáp ứng nhu cầu của gia đình phù hợp với khả năng của mình.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5. Được hưởng quyền về tài sản tương xứng với công sức đóng góp vào tài sản của gia đình.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71. Nghĩa vụ và quyền chăm sóc, nuôi dưỡng</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Cha, mẹ có nghĩa vụ và quyền ngang nhau, cùng nhau chăm sóc, nuôi dưỡng con chưa thành niên, con đã thành niên mất năng lực hành vi dân sự hoặc không có khả năng lao động và không có tài sản để tự nuôi mình.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Con có nghĩa vụ và quyền chăm sóc, nuôi dưỡng cha mẹ, đặc biệt khi cha mẹ mất năng lực hành vi dân sự, ốm đau, già yếu, khuyết tật; trường hợpgia đình có nhiều con thì các con phải cùng nhau chăm sóc, nuôi dưỡng cha mẹ.</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72. Nghĩa vụ và quyền giáo dục con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Cha mẹ có nghĩa vụ và quyền giáo dục con, chăm lo và tạo điều kiện cho con học tập.</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Cha mẹ tạo điều kiện cho con được sống trong môi trường gia đình đầm ấm, hòa thuận; làm gương tốt cho con về mọi mặt; phối hợp chặt chẽ với nhà trường, cơ quan, tổ chức trong việc giáo dục con.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Cha mẹ hướng dẫn con chọn nghề; tôn trọng quyền chọn nghề, quyền tham gia hoạt động chính trị, kinh tế, văn hóa, xã hội của con.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Cha mẹ có thể đề nghị cơ quan, tổ chức hữu quan giúp đỡ để thực hiện việc giáo dục con khi gặp khó khăn không thể tự giải quyết được.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73. Đại diện cho con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Cha mẹ là người đại diện theo pháp luật của con chưa thành niên, con đã thành niên mất năng lực hành vi dân sự, trừ trường hợp con có người khác làm giám hộ hoặc có người khác đại diện theo pháp luật.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Cha hoặc mẹ có quyền tự mình thực hiện giao dịch nhằm đáp ứng nhu cầu thiết yếu của con chưa thành niên, con đã thành niên mất năng lực hành vi dân sự hoặc không có khả năng lao động và không có tài sản để tự nuôi mình.</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Đối với giao dịch liên quan đến tài sản là bất động sản, động sản có đăng ký quyền sở hữu, quyền sử dụng, tài sản đưa vào kinh doanh của con chưa thành niên, con đã thành niên mất năng lực hành vi dân sự thì phải có sự thỏa thuận của cha mẹ.</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4. Cha, mẹ phải chịu trách nhiệm liên đới về việc thực hiện giao dịch liên quan đến tài sản của con được quy định tại khoản 2 và khoản 3 Điều này và theo quy định của Bộ luật dân sự.</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74. Bồi thường thiệt hại do con gây ra</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Cha mẹ phải bồi thường thiệt hại do con chưa thành niên, con đã thành niên mất năng lực hành vi dân sự gây ra theo quy định của Bộ luật dân sự.</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75. Quyền có tài sản riêng của con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Con có quyền có tài sản riêng. Tài sản riêng của con bao gồm tài sản được thừa kế riêng, được tặng cho riêng, thu nhập do lao động của con, hoa lợi, lợi tức phát sinh từ tài sản riêng của con và thu nhập hợp pháp khác. Tài sản được hình thành từ tài sản riêng của con cũng là tài sản riêng của con.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Con từ đủ 15 tuổi trở lên sống chung với cha mẹ phải có nghĩa vụ chăm lo đời sống chung của gia đình; đóng góp vào việc đáp ứng nhu cầu thiết yếu của gia đình nếu có thu nhập.</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Con đã thành niên có nghĩa vụ đóng góp thu nhập vào việc đáp ứng nhu cầu của gia đình theo quy định tại khoản 4 Điều 70 của Luật này.</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Điều 76. Quản lý tài sản riêng của con</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1. Con từ đủ 15 tuổi trở lên có thể tự mình quản lý tài sản riêng hoặc nhờ cha mẹ quản lý.</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2. Tài sản riêng của con dưới 15 tuổi, con mất năng lực hành vi dân sự do cha mẹ quản lý. Cha mẹ có thể ủy quyền cho người khác quản lý tài sản riêng của con. Tài sản riêng của con do cha mẹ hoặc người khác quản lý được giao lại cho con khi con từ đủ 15 tuổi trở lên hoặc khi con khôi phục năng lực hành vi dân sự đầy đủ, trừ trường hợp cha mẹ và con có thỏa thuận khác.</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3. Cha mẹ không quản lý tài sản riêng của con trong trường hợp con đang được người khác giám hộ theo quy định của Bộ luật dân sự; người tặng cho tài sản hoặc để lại tài sản thừa kế theo di chúc cho người con đã chỉ định người khác quản lý tài sản đó hoặc trường hợp khác theo quy định của pháp luật.</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sz w:val="24"/>
          <w:szCs w:val="24"/>
        </w:rPr>
        <w:t>4. Trong trường hợp cha mẹ đang quản lý tài sản riêng của con chưa thành niên, con đã thành niên mất năng lực hành vi dân sự mà con được giao cho người khác giám hộ thì tài sản riêng của con được giao lại cho người giám hộ quản lý theo quy định của Bộ luật dân sự.</w:t>
      </w:r>
    </w:p>
    <w:p w:rsidR="00F21D57" w:rsidRPr="006E2EB4" w:rsidRDefault="00F21D57" w:rsidP="006E2EB4">
      <w:pPr>
        <w:spacing w:before="240" w:after="240" w:line="240" w:lineRule="auto"/>
        <w:jc w:val="both"/>
        <w:rPr>
          <w:rFonts w:ascii="Times New Roman" w:hAnsi="Times New Roman" w:cs="Times New Roman"/>
          <w:sz w:val="24"/>
          <w:szCs w:val="24"/>
        </w:rPr>
      </w:pPr>
      <w:r w:rsidRPr="006E2EB4">
        <w:rPr>
          <w:rFonts w:ascii="Times New Roman" w:hAnsi="Times New Roman" w:cs="Times New Roman"/>
          <w:b/>
          <w:bCs/>
          <w:sz w:val="24"/>
          <w:szCs w:val="24"/>
        </w:rPr>
        <w:t>NGUỒN SƯU TẦM</w:t>
      </w:r>
    </w:p>
    <w:p w:rsidR="009D60F1" w:rsidRPr="006E2EB4" w:rsidRDefault="006E2EB4" w:rsidP="006E2EB4">
      <w:pPr>
        <w:spacing w:before="240" w:after="240" w:line="240" w:lineRule="auto"/>
        <w:jc w:val="both"/>
        <w:rPr>
          <w:rFonts w:ascii="Times New Roman" w:hAnsi="Times New Roman" w:cs="Times New Roman"/>
          <w:sz w:val="24"/>
          <w:szCs w:val="24"/>
        </w:rPr>
      </w:pPr>
    </w:p>
    <w:sectPr w:rsidR="009D60F1" w:rsidRPr="006E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57"/>
    <w:rsid w:val="00413764"/>
    <w:rsid w:val="006E2EB4"/>
    <w:rsid w:val="00DB0741"/>
    <w:rsid w:val="00DD65BE"/>
    <w:rsid w:val="00F2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0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6342</Words>
  <Characters>36155</Characters>
  <Application>Microsoft Office Word</Application>
  <DocSecurity>0</DocSecurity>
  <Lines>301</Lines>
  <Paragraphs>84</Paragraphs>
  <ScaleCrop>false</ScaleCrop>
  <Company/>
  <LinksUpToDate>false</LinksUpToDate>
  <CharactersWithSpaces>42413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3</cp:revision>
  <dcterms:created xsi:type="dcterms:W3CDTF">2022-07-06T08:56:00Z</dcterms:created>
  <dcterms:modified xsi:type="dcterms:W3CDTF">2022-07-07T04:22:00Z</dcterms:modified>
</cp:coreProperties>
</file>