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39" w:rsidRPr="000D3239" w:rsidRDefault="000D3239" w:rsidP="000D3239">
      <w:pPr>
        <w:spacing w:line="240" w:lineRule="auto"/>
        <w:jc w:val="center"/>
        <w:rPr>
          <w:rFonts w:ascii="Times New Roman" w:hAnsi="Times New Roman" w:cs="Times New Roman"/>
          <w:b/>
          <w:sz w:val="28"/>
          <w:szCs w:val="28"/>
        </w:rPr>
      </w:pPr>
      <w:r w:rsidRPr="000D3239">
        <w:rPr>
          <w:rFonts w:ascii="Times New Roman" w:hAnsi="Times New Roman" w:cs="Times New Roman"/>
          <w:b/>
          <w:sz w:val="28"/>
          <w:szCs w:val="28"/>
        </w:rPr>
        <w:t>Mỗi người hãy nâng cao trách nhiệm khi tham gia giao thông</w:t>
      </w:r>
    </w:p>
    <w:p w:rsidR="000D3239" w:rsidRPr="000D3239" w:rsidRDefault="000D3239" w:rsidP="000D3239">
      <w:pPr>
        <w:spacing w:line="240" w:lineRule="auto"/>
        <w:jc w:val="both"/>
        <w:rPr>
          <w:rFonts w:ascii="Times New Roman" w:hAnsi="Times New Roman" w:cs="Times New Roman"/>
          <w:sz w:val="28"/>
          <w:szCs w:val="28"/>
        </w:rPr>
      </w:pPr>
      <w:r>
        <w:rPr>
          <w:rFonts w:ascii="Times New Roman" w:hAnsi="Times New Roman" w:cs="Times New Roman"/>
          <w:sz w:val="28"/>
          <w:szCs w:val="28"/>
        </w:rPr>
        <w:t>H</w:t>
      </w:r>
      <w:r w:rsidRPr="000D3239">
        <w:rPr>
          <w:rFonts w:ascii="Times New Roman" w:hAnsi="Times New Roman" w:cs="Times New Roman"/>
          <w:sz w:val="28"/>
          <w:szCs w:val="28"/>
        </w:rPr>
        <w:t>iện nay an toàn giao thông đang là vấn đề lớn, được cả xã hội quan tâm. Ở nước ta, mỗi năm tai nạn giao thông đã cướp đi sinh mạng của hàng chục nghìn người, bình quân mỗi ngày trên cả nước xả</w:t>
      </w:r>
      <w:r>
        <w:rPr>
          <w:rFonts w:ascii="Times New Roman" w:hAnsi="Times New Roman" w:cs="Times New Roman"/>
          <w:sz w:val="28"/>
          <w:szCs w:val="28"/>
        </w:rPr>
        <w:t>y ra hàng chục</w:t>
      </w:r>
      <w:r w:rsidRPr="000D3239">
        <w:rPr>
          <w:rFonts w:ascii="Times New Roman" w:hAnsi="Times New Roman" w:cs="Times New Roman"/>
          <w:sz w:val="28"/>
          <w:szCs w:val="28"/>
        </w:rPr>
        <w:t xml:space="preserve"> vụ tai nạn giao thông làm chế</w:t>
      </w:r>
      <w:r>
        <w:rPr>
          <w:rFonts w:ascii="Times New Roman" w:hAnsi="Times New Roman" w:cs="Times New Roman"/>
          <w:sz w:val="28"/>
          <w:szCs w:val="28"/>
        </w:rPr>
        <w:t>t</w:t>
      </w:r>
      <w:r w:rsidRPr="000D3239">
        <w:rPr>
          <w:rFonts w:ascii="Times New Roman" w:hAnsi="Times New Roman" w:cs="Times New Roman"/>
          <w:sz w:val="28"/>
          <w:szCs w:val="28"/>
        </w:rPr>
        <w:t xml:space="preserve"> người, gây thiệt hại về vật chất hàng nghìn tỷ đồng, chưa kể đến các chi phí cho những người tàn tật và mất khả năng lao động. Mỗi chúng ta hãy nâng cao trách nhiệm của mình khi tham gia giao thông.</w:t>
      </w:r>
    </w:p>
    <w:p w:rsidR="000D3239" w:rsidRPr="000D3239" w:rsidRDefault="000D3239" w:rsidP="000D3239">
      <w:pPr>
        <w:spacing w:line="240" w:lineRule="auto"/>
        <w:jc w:val="both"/>
        <w:rPr>
          <w:rFonts w:ascii="Times New Roman" w:hAnsi="Times New Roman" w:cs="Times New Roman"/>
          <w:sz w:val="28"/>
          <w:szCs w:val="28"/>
        </w:rPr>
      </w:pPr>
      <w:r w:rsidRPr="000D3239">
        <w:rPr>
          <w:rFonts w:ascii="Times New Roman" w:hAnsi="Times New Roman" w:cs="Times New Roman"/>
          <w:sz w:val="28"/>
          <w:szCs w:val="28"/>
        </w:rPr>
        <w:t>Chủ đề Năm A</w:t>
      </w:r>
      <w:r>
        <w:rPr>
          <w:rFonts w:ascii="Times New Roman" w:hAnsi="Times New Roman" w:cs="Times New Roman"/>
          <w:sz w:val="28"/>
          <w:szCs w:val="28"/>
        </w:rPr>
        <w:t>n toàn giao thông 2022</w:t>
      </w:r>
      <w:r w:rsidRPr="000D3239">
        <w:rPr>
          <w:rFonts w:ascii="Times New Roman" w:hAnsi="Times New Roman" w:cs="Times New Roman"/>
          <w:sz w:val="28"/>
          <w:szCs w:val="28"/>
        </w:rPr>
        <w:t xml:space="preserve"> “An toàn giao thông cho hành khách và người đi mô tô, xe máy”; kết hợp tuyên truyền nâng cao ý thức chấp hành Luật Giao thông đường bộ, hoạt động vận tải hành khách công cộng… nhằm khuyến khích người dân sử dụng phương tiện giao thông công cộng để giảm ùn tắc giao thông và ô nhiễm môi trường. Đảm bảo an toàn giao thông tại các điểm đường ngang giao cắt giữa đường bộ với đường sắt; không lấn chiếm hành lang an toàn giao thông đường sắt, không vi phạm bảo vệ các công trình đường sắt; không vượt rào, chắn đường ngang; không vượt qua đường ngang khi đèn đỏ đã bật sáng.</w:t>
      </w:r>
    </w:p>
    <w:p w:rsidR="000D3239" w:rsidRPr="000D3239" w:rsidRDefault="000D3239" w:rsidP="000D3239">
      <w:pPr>
        <w:spacing w:line="240" w:lineRule="auto"/>
        <w:jc w:val="both"/>
        <w:rPr>
          <w:rFonts w:ascii="Times New Roman" w:hAnsi="Times New Roman" w:cs="Times New Roman"/>
          <w:sz w:val="28"/>
          <w:szCs w:val="28"/>
        </w:rPr>
      </w:pPr>
      <w:r w:rsidRPr="000D3239">
        <w:rPr>
          <w:rFonts w:ascii="Times New Roman" w:hAnsi="Times New Roman" w:cs="Times New Roman"/>
          <w:sz w:val="28"/>
          <w:szCs w:val="28"/>
        </w:rPr>
        <w:t>Đối với người dân ven các tuyến đường, tuyến phố: không lấn chiếm lòng đường, vỉa hè để kinh doanh buôn bán, treo, đặt biển quảng cáo, làm mái che mái vẩy gây cản trở giao thông; không vứt rác ra đường; gương mẫu trong các hành vi văn hóa giao thông.</w:t>
      </w:r>
    </w:p>
    <w:p w:rsidR="000D3239" w:rsidRPr="000D3239" w:rsidRDefault="000D3239" w:rsidP="000D3239">
      <w:pPr>
        <w:spacing w:line="240" w:lineRule="auto"/>
        <w:jc w:val="both"/>
        <w:rPr>
          <w:rFonts w:ascii="Times New Roman" w:hAnsi="Times New Roman" w:cs="Times New Roman"/>
          <w:sz w:val="28"/>
          <w:szCs w:val="28"/>
        </w:rPr>
      </w:pPr>
      <w:r w:rsidRPr="000D3239">
        <w:rPr>
          <w:rFonts w:ascii="Times New Roman" w:hAnsi="Times New Roman" w:cs="Times New Roman"/>
          <w:sz w:val="28"/>
          <w:szCs w:val="28"/>
        </w:rPr>
        <w:t>Đối với người đi bộ: đi bộ trên vỉa hè; sang đường đúng nơi quy định; đi đúng vạch sơn tại nút giao; bảo đảm đi đúng phạm vi đèn tín hiệu cho phép; quan sát kỹ khi đi đường nhất là khi qua nút giao; không tụ tập dưới lòng đường.</w:t>
      </w:r>
    </w:p>
    <w:p w:rsidR="000D3239" w:rsidRPr="000D3239" w:rsidRDefault="000D3239" w:rsidP="000D3239">
      <w:pPr>
        <w:spacing w:line="240" w:lineRule="auto"/>
        <w:jc w:val="both"/>
        <w:rPr>
          <w:rFonts w:ascii="Times New Roman" w:hAnsi="Times New Roman" w:cs="Times New Roman"/>
          <w:sz w:val="28"/>
          <w:szCs w:val="28"/>
        </w:rPr>
      </w:pPr>
      <w:r w:rsidRPr="000D3239">
        <w:rPr>
          <w:rFonts w:ascii="Times New Roman" w:hAnsi="Times New Roman" w:cs="Times New Roman"/>
          <w:sz w:val="28"/>
          <w:szCs w:val="28"/>
        </w:rPr>
        <w:t>Đối với người điều khiển phương tiện giao thông: Không vi phạm về nồng độ cồn, quy định về tốc độ, không vượt đèn đỏ, không đi vào đường cấm, ngược chiều; không phóng nhanh vượt ẩu, lạng lách; không vi phạm làn đường, vạch sơn; không đi xe trên hè phố; dùng còi xe phù hợp; dừng, đỗ đúng nơi quy định; nhường đường khi tham gia giao thông.</w:t>
      </w:r>
    </w:p>
    <w:p w:rsidR="000D3239" w:rsidRPr="000D3239" w:rsidRDefault="000D3239" w:rsidP="000D3239">
      <w:pPr>
        <w:spacing w:line="240" w:lineRule="auto"/>
        <w:jc w:val="both"/>
        <w:rPr>
          <w:rFonts w:ascii="Times New Roman" w:hAnsi="Times New Roman" w:cs="Times New Roman"/>
          <w:sz w:val="28"/>
          <w:szCs w:val="28"/>
        </w:rPr>
      </w:pPr>
      <w:r w:rsidRPr="000D3239">
        <w:rPr>
          <w:rFonts w:ascii="Times New Roman" w:hAnsi="Times New Roman" w:cs="Times New Roman"/>
          <w:sz w:val="28"/>
          <w:szCs w:val="28"/>
        </w:rPr>
        <w:t>Để đảm bảo an toàn khi tham gia giao thông không có cách nào khác là phải đội mũ bảo hiểm khi đi mô tô, xe gắn máy, xe đạp điện trên tất cả các tuyến đường góp phần giảm hậu quả tai nạn giao thông cho chúng ta. Mỗi cá nhân chúng ta cần nhớ đội mũ bảo hiểm khi tham gia giao thông.</w:t>
      </w:r>
      <w:bookmarkStart w:id="0" w:name="_GoBack"/>
      <w:bookmarkEnd w:id="0"/>
    </w:p>
    <w:p w:rsidR="009D60F1" w:rsidRPr="000D3239" w:rsidRDefault="000D3239" w:rsidP="000D3239">
      <w:pPr>
        <w:spacing w:line="240" w:lineRule="auto"/>
        <w:jc w:val="both"/>
        <w:rPr>
          <w:rFonts w:ascii="Times New Roman" w:hAnsi="Times New Roman" w:cs="Times New Roman"/>
          <w:sz w:val="28"/>
          <w:szCs w:val="28"/>
        </w:rPr>
      </w:pPr>
    </w:p>
    <w:sectPr w:rsidR="009D60F1" w:rsidRPr="000D3239" w:rsidSect="00634F5A">
      <w:pgSz w:w="12240" w:h="15840"/>
      <w:pgMar w:top="1134"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39"/>
    <w:rsid w:val="000D3239"/>
    <w:rsid w:val="00413764"/>
    <w:rsid w:val="00634F5A"/>
    <w:rsid w:val="00D645ED"/>
    <w:rsid w:val="00DD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cp:revision>
  <dcterms:created xsi:type="dcterms:W3CDTF">2022-08-12T03:02:00Z</dcterms:created>
  <dcterms:modified xsi:type="dcterms:W3CDTF">2022-08-12T03:06:00Z</dcterms:modified>
</cp:coreProperties>
</file>